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DD" w:rsidRPr="002C346C" w:rsidRDefault="00C424DD" w:rsidP="00C424DD">
      <w:pPr>
        <w:jc w:val="center"/>
        <w:rPr>
          <w:rFonts w:ascii="Times New Roman" w:hAnsi="Times New Roman"/>
          <w:b/>
          <w:sz w:val="24"/>
        </w:rPr>
      </w:pPr>
      <w:r w:rsidRPr="002C346C">
        <w:rPr>
          <w:rFonts w:ascii="Times New Roman" w:hAnsi="Times New Roman"/>
          <w:b/>
          <w:sz w:val="24"/>
        </w:rPr>
        <w:t>БЛАНК НАБЛЮДЕНИЯ И ОЦЕНКИ ПРАКТИЧЕСКОГО ЗАНЯТИЯ</w:t>
      </w:r>
    </w:p>
    <w:p w:rsidR="00C424DD" w:rsidRPr="002C346C" w:rsidRDefault="00C424DD" w:rsidP="00C424DD">
      <w:pPr>
        <w:jc w:val="center"/>
        <w:rPr>
          <w:rFonts w:ascii="Times New Roman" w:hAnsi="Times New Roman"/>
          <w:b/>
          <w:sz w:val="24"/>
        </w:rPr>
      </w:pPr>
    </w:p>
    <w:p w:rsidR="00C424DD" w:rsidRPr="002C346C" w:rsidRDefault="00C424DD" w:rsidP="00C424DD">
      <w:pPr>
        <w:ind w:firstLine="510"/>
        <w:jc w:val="both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 xml:space="preserve">Качество практических (семинарских) занятий преподавателей кафедры оценивается по 9 критериям: представление информации, организация познавательной деятельности студентов, активизация познавательной деятельности студентов, организация контроля и оценка деятельности, создание необходимого эмоционального настроя, организация поведения студентов, использование средств наглядности, общая оценка качеств речи, активность студентов. </w:t>
      </w:r>
    </w:p>
    <w:p w:rsidR="00C424DD" w:rsidRPr="002C346C" w:rsidRDefault="00C424DD" w:rsidP="00C424DD">
      <w:pPr>
        <w:jc w:val="center"/>
        <w:rPr>
          <w:rFonts w:ascii="Times New Roman" w:hAnsi="Times New Roman"/>
          <w:b/>
          <w:sz w:val="24"/>
        </w:rPr>
      </w:pPr>
    </w:p>
    <w:p w:rsidR="00C424DD" w:rsidRPr="002C346C" w:rsidRDefault="00C424DD" w:rsidP="00C424DD">
      <w:pPr>
        <w:jc w:val="center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Преподаватель ________________________________________________________________</w:t>
      </w:r>
    </w:p>
    <w:p w:rsidR="00C424DD" w:rsidRPr="002C346C" w:rsidRDefault="00C424DD" w:rsidP="00C424DD">
      <w:pPr>
        <w:ind w:left="1416" w:firstLine="708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(Ф.И.О., должность, ученая степень, звание, педагогический стаж)</w:t>
      </w:r>
    </w:p>
    <w:p w:rsidR="00C424DD" w:rsidRPr="002C346C" w:rsidRDefault="00C424DD" w:rsidP="00C424DD">
      <w:pPr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Дисциплина</w:t>
      </w:r>
      <w:r w:rsidRPr="002C346C">
        <w:rPr>
          <w:rFonts w:ascii="Times New Roman" w:hAnsi="Times New Roman"/>
          <w:sz w:val="24"/>
        </w:rPr>
        <w:t>________________________Группа</w:t>
      </w:r>
      <w:proofErr w:type="spellEnd"/>
      <w:r w:rsidRPr="002C346C">
        <w:rPr>
          <w:rFonts w:ascii="Times New Roman" w:hAnsi="Times New Roman"/>
          <w:sz w:val="24"/>
        </w:rPr>
        <w:t xml:space="preserve"> </w:t>
      </w:r>
      <w:proofErr w:type="spellStart"/>
      <w:r w:rsidRPr="002C346C">
        <w:rPr>
          <w:rFonts w:ascii="Times New Roman" w:hAnsi="Times New Roman"/>
          <w:sz w:val="24"/>
        </w:rPr>
        <w:t>_______________________Курс</w:t>
      </w:r>
      <w:proofErr w:type="spellEnd"/>
      <w:r w:rsidRPr="002C346C">
        <w:rPr>
          <w:rFonts w:ascii="Times New Roman" w:hAnsi="Times New Roman"/>
          <w:sz w:val="24"/>
        </w:rPr>
        <w:t>_________</w:t>
      </w:r>
    </w:p>
    <w:p w:rsidR="00C424DD" w:rsidRPr="002C346C" w:rsidRDefault="00C424DD" w:rsidP="00C424DD">
      <w:pPr>
        <w:jc w:val="center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Тема_______________________________________________________________</w:t>
      </w:r>
    </w:p>
    <w:p w:rsidR="00C424DD" w:rsidRPr="002C346C" w:rsidRDefault="00C424DD" w:rsidP="00C424DD">
      <w:pPr>
        <w:jc w:val="center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Цель_______________________________________________________________</w:t>
      </w:r>
    </w:p>
    <w:p w:rsidR="00C424DD" w:rsidRPr="002C346C" w:rsidRDefault="00C424DD" w:rsidP="00C424DD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980"/>
        <w:gridCol w:w="4380"/>
      </w:tblGrid>
      <w:tr w:rsidR="00C424DD" w:rsidRPr="002C346C" w:rsidTr="00B47A11">
        <w:trPr>
          <w:trHeight w:val="91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2C346C">
              <w:rPr>
                <w:rFonts w:ascii="Times New Roman" w:hAnsi="Times New Roman"/>
                <w:b/>
                <w:szCs w:val="20"/>
              </w:rPr>
              <w:t>1. Представление информации</w:t>
            </w:r>
          </w:p>
        </w:tc>
      </w:tr>
      <w:tr w:rsidR="00C424DD" w:rsidRPr="002C346C" w:rsidTr="00B47A11">
        <w:trPr>
          <w:trHeight w:val="156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План наблюдения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Комментарии эксперта</w:t>
            </w:r>
          </w:p>
        </w:tc>
      </w:tr>
      <w:tr w:rsidR="00C424DD" w:rsidRPr="002C346C" w:rsidTr="00B47A11">
        <w:trPr>
          <w:trHeight w:val="113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Объявление темы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Обоснование темы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Формулировка целей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Сообщение плана практической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Подчеркивание практической значимости представляемой информации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Проявление собственного отношения к излагаемому материалу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Обобщение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Выделение главного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Выдача инструкций к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Ответы на вопросы студентов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2C346C">
              <w:rPr>
                <w:rFonts w:ascii="Times New Roman" w:hAnsi="Times New Roman"/>
                <w:b/>
                <w:szCs w:val="20"/>
              </w:rPr>
              <w:t>2. Организация практической деятельности</w:t>
            </w: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Выполнение групповых практических заданий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Выполнение индивидуальных практических заданий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Помощь со стороны преподавателя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2C346C">
              <w:rPr>
                <w:rFonts w:ascii="Times New Roman" w:hAnsi="Times New Roman"/>
                <w:b/>
                <w:szCs w:val="20"/>
              </w:rPr>
              <w:t>3. Активизация познавательной деятельности студентов</w:t>
            </w: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Проблемная ситуация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Анализ конкретной ситуации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Вопрос, активизирующий память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Вопрос, активизирующий мышление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lastRenderedPageBreak/>
              <w:t>Диалог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Дискуссия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Игровая ситуация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Размышление вслух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2C346C">
              <w:rPr>
                <w:rFonts w:ascii="Times New Roman" w:hAnsi="Times New Roman"/>
                <w:b/>
                <w:szCs w:val="20"/>
              </w:rPr>
              <w:t>4. Организация контроля и оценка деятельности</w:t>
            </w: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Выполнение групповых контрольных заданий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Выполнение инд. контрольных заданий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Самоконтроль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Взаимоконтроль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Самооценка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Обоснование оценок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Подведение итогов занятия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 xml:space="preserve">Выдача заданий к следующему занятию                                                 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C424DD" w:rsidRPr="002C346C" w:rsidTr="00B47A11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2C346C">
              <w:rPr>
                <w:rFonts w:ascii="Times New Roman" w:hAnsi="Times New Roman"/>
                <w:b/>
                <w:szCs w:val="20"/>
              </w:rPr>
              <w:t>5.Создание необходимого эмоционального настроя</w:t>
            </w: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Проявление доверия к студентам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Отступления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Примеры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Жесты, мимика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Улыбка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Одобрение, похвала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Изменение интонации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Проявление неудовольствия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Раздражение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424DD" w:rsidRPr="002C346C" w:rsidTr="00B47A11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2C346C">
              <w:rPr>
                <w:rFonts w:ascii="Times New Roman" w:hAnsi="Times New Roman"/>
                <w:b/>
                <w:szCs w:val="20"/>
              </w:rPr>
              <w:t>6. Организация поведения студентов</w:t>
            </w:r>
          </w:p>
        </w:tc>
      </w:tr>
      <w:tr w:rsidR="00C424DD" w:rsidRPr="002C346C" w:rsidTr="00B47A11">
        <w:trPr>
          <w:trHeight w:val="267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Использование приемов для активизации внимания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Замечания отдельным студентам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Замечания группе в целом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Оценивание поступков студентов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Деловое общение студентов между собой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424DD" w:rsidRPr="002C346C" w:rsidTr="00B47A1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Нерабочий шум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DD" w:rsidRPr="002C346C" w:rsidRDefault="00C424DD" w:rsidP="00B47A1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C424DD" w:rsidRPr="002C346C" w:rsidRDefault="00C424DD" w:rsidP="00C424DD">
      <w:pPr>
        <w:pStyle w:val="a3"/>
        <w:spacing w:line="100" w:lineRule="atLeast"/>
        <w:ind w:firstLine="3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424DD" w:rsidRPr="002C346C" w:rsidRDefault="00C424DD" w:rsidP="00C424DD">
      <w:pPr>
        <w:jc w:val="center"/>
        <w:rPr>
          <w:rFonts w:ascii="Times New Roman" w:hAnsi="Times New Roman"/>
          <w:b/>
          <w:sz w:val="24"/>
        </w:rPr>
      </w:pPr>
      <w:r w:rsidRPr="002C346C">
        <w:rPr>
          <w:rFonts w:ascii="Times New Roman" w:hAnsi="Times New Roman"/>
          <w:b/>
          <w:sz w:val="24"/>
        </w:rPr>
        <w:t>Бланк оценки деятельности преподавателя, ведущего практическое занятие</w:t>
      </w:r>
    </w:p>
    <w:p w:rsidR="00C424DD" w:rsidRPr="002C346C" w:rsidRDefault="00C424DD" w:rsidP="00C424DD">
      <w:pPr>
        <w:jc w:val="center"/>
        <w:rPr>
          <w:rFonts w:ascii="Times New Roman" w:hAnsi="Times New Roman"/>
          <w:b/>
          <w:sz w:val="24"/>
        </w:rPr>
      </w:pPr>
    </w:p>
    <w:p w:rsidR="00C424DD" w:rsidRPr="002C346C" w:rsidRDefault="00C424DD" w:rsidP="00C424DD">
      <w:pPr>
        <w:ind w:firstLine="709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Деятельность преподавателя оценивается на основе пятибалльной шкалы. Пункты №1-6 анализируются по заполненному бланку деятельности.</w:t>
      </w:r>
    </w:p>
    <w:p w:rsidR="00C424DD" w:rsidRPr="002C346C" w:rsidRDefault="00C424DD" w:rsidP="00C424DD">
      <w:pPr>
        <w:pStyle w:val="a3"/>
        <w:spacing w:line="100" w:lineRule="atLeast"/>
        <w:ind w:firstLine="3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424DD" w:rsidRPr="002C346C" w:rsidRDefault="00C424DD" w:rsidP="00C424DD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1. Представление информации</w:t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  <w:t>5 4 3 2 1</w:t>
      </w:r>
    </w:p>
    <w:p w:rsidR="00C424DD" w:rsidRPr="002C346C" w:rsidRDefault="00C424DD" w:rsidP="00C424DD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2. Организация практической деятельности студентов</w:t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  <w:t>5 4 3 2 1</w:t>
      </w:r>
    </w:p>
    <w:p w:rsidR="00C424DD" w:rsidRPr="002C346C" w:rsidRDefault="00C424DD" w:rsidP="00C424DD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3. Активизация познавательной деятельности студентов</w:t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  <w:t>5 4 3 2 1</w:t>
      </w:r>
    </w:p>
    <w:p w:rsidR="00C424DD" w:rsidRPr="002C346C" w:rsidRDefault="00C424DD" w:rsidP="00C424DD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4. Организация контроля и оценки деятельности студентов</w:t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  <w:t>5 4 3 2 1</w:t>
      </w:r>
    </w:p>
    <w:p w:rsidR="00C424DD" w:rsidRPr="002C346C" w:rsidRDefault="00C424DD" w:rsidP="00C424DD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5. Создание необходимого эмоционального настроя</w:t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  <w:t>5 4 3 2 1</w:t>
      </w:r>
    </w:p>
    <w:p w:rsidR="00C424DD" w:rsidRPr="002C346C" w:rsidRDefault="00C424DD" w:rsidP="00C424DD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6. Организация поведения студентов</w:t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  <w:t xml:space="preserve">5 4 3 2 1 </w:t>
      </w:r>
    </w:p>
    <w:p w:rsidR="00C424DD" w:rsidRPr="002C346C" w:rsidRDefault="00C424DD" w:rsidP="00C424DD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7. Использование средств наглядности</w:t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  <w:t>5 4 3 2 1</w:t>
      </w:r>
    </w:p>
    <w:p w:rsidR="00C424DD" w:rsidRPr="002C346C" w:rsidRDefault="00C424DD" w:rsidP="00C424DD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8. Общая оценка качеств речи</w:t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  <w:t>5 4 3 2 1</w:t>
      </w:r>
    </w:p>
    <w:p w:rsidR="00C424DD" w:rsidRPr="002C346C" w:rsidRDefault="00C424DD" w:rsidP="00C424DD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(логичность, дикция, грамотность)</w:t>
      </w:r>
    </w:p>
    <w:p w:rsidR="00C424DD" w:rsidRPr="002C346C" w:rsidRDefault="00C424DD" w:rsidP="00C424DD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9. Активность студентов</w:t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  <w:t xml:space="preserve">5 4 3 2 1 </w:t>
      </w:r>
    </w:p>
    <w:p w:rsidR="00C424DD" w:rsidRPr="002C346C" w:rsidRDefault="00C424DD" w:rsidP="00C424DD">
      <w:pPr>
        <w:ind w:left="567"/>
        <w:rPr>
          <w:rFonts w:ascii="Times New Roman" w:hAnsi="Times New Roman"/>
          <w:sz w:val="24"/>
        </w:rPr>
      </w:pPr>
    </w:p>
    <w:p w:rsidR="00C424DD" w:rsidRPr="002C346C" w:rsidRDefault="00C424DD" w:rsidP="00C424DD">
      <w:pPr>
        <w:ind w:left="567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5 – все работают с интересом</w:t>
      </w:r>
    </w:p>
    <w:p w:rsidR="00C424DD" w:rsidRPr="002C346C" w:rsidRDefault="00C424DD" w:rsidP="00C424DD">
      <w:pPr>
        <w:ind w:left="567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4 – большинство студентов работают активно, самостоятельно</w:t>
      </w:r>
    </w:p>
    <w:p w:rsidR="00C424DD" w:rsidRPr="002C346C" w:rsidRDefault="00C424DD" w:rsidP="00C424DD">
      <w:pPr>
        <w:ind w:left="567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3 – примерно половина студентов активна</w:t>
      </w:r>
    </w:p>
    <w:p w:rsidR="00C424DD" w:rsidRPr="002C346C" w:rsidRDefault="00C424DD" w:rsidP="00C424DD">
      <w:pPr>
        <w:ind w:left="567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2 – меньшая часть студентов активна</w:t>
      </w:r>
    </w:p>
    <w:p w:rsidR="00C424DD" w:rsidRPr="002C346C" w:rsidRDefault="00C424DD" w:rsidP="00C424DD">
      <w:pPr>
        <w:ind w:left="567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1 – большинство студентов работают неактивно, без интереса, самостоятельность минимальная</w:t>
      </w:r>
    </w:p>
    <w:p w:rsidR="00C424DD" w:rsidRPr="002C346C" w:rsidRDefault="00C424DD" w:rsidP="00C424DD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Средняя оценка: __________________</w:t>
      </w:r>
    </w:p>
    <w:p w:rsidR="00C424DD" w:rsidRPr="002C346C" w:rsidRDefault="00C424DD" w:rsidP="00C424DD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Эксперт: _________________________</w:t>
      </w:r>
    </w:p>
    <w:p w:rsidR="00C424DD" w:rsidRPr="002C346C" w:rsidRDefault="00C424DD" w:rsidP="00C424DD">
      <w:pPr>
        <w:jc w:val="both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Выводы и предложения:________________________________________________________</w:t>
      </w:r>
    </w:p>
    <w:p w:rsidR="00371CFD" w:rsidRDefault="00C424DD" w:rsidP="00C424DD">
      <w:r w:rsidRPr="002C346C">
        <w:br w:type="page"/>
      </w:r>
    </w:p>
    <w:sectPr w:rsidR="00371CFD" w:rsidSect="0037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4DD"/>
    <w:rsid w:val="00371CFD"/>
    <w:rsid w:val="00C4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D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uiPriority w:val="99"/>
    <w:rsid w:val="00C424DD"/>
    <w:rPr>
      <w:rFonts w:ascii="Courier New" w:eastAsia="Courier New" w:hAnsi="Courier New"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2995</Characters>
  <Application>Microsoft Office Word</Application>
  <DocSecurity>0</DocSecurity>
  <Lines>24</Lines>
  <Paragraphs>7</Paragraphs>
  <ScaleCrop>false</ScaleCrop>
  <Company>NSMU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belyakovava</dc:creator>
  <cp:keywords/>
  <dc:description/>
  <cp:lastModifiedBy>belyakovava</cp:lastModifiedBy>
  <cp:revision>2</cp:revision>
  <dcterms:created xsi:type="dcterms:W3CDTF">2016-09-01T09:11:00Z</dcterms:created>
  <dcterms:modified xsi:type="dcterms:W3CDTF">2016-09-01T09:11:00Z</dcterms:modified>
</cp:coreProperties>
</file>